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3277" w14:textId="77777777" w:rsidR="00D06DF8" w:rsidRDefault="00000000">
      <w:pPr>
        <w:jc w:val="center"/>
        <w:rPr>
          <w:b/>
          <w:color w:val="FF0000"/>
          <w:sz w:val="26"/>
          <w:szCs w:val="26"/>
        </w:rPr>
      </w:pPr>
      <w:r>
        <w:rPr>
          <w:b/>
          <w:color w:val="FF0000"/>
          <w:sz w:val="26"/>
          <w:szCs w:val="26"/>
        </w:rPr>
        <w:t xml:space="preserve"> </w:t>
      </w:r>
    </w:p>
    <w:p w14:paraId="143DCB36" w14:textId="77777777" w:rsidR="00D06DF8" w:rsidRDefault="00000000">
      <w:pPr>
        <w:ind w:right="540"/>
        <w:jc w:val="center"/>
        <w:rPr>
          <w:b/>
        </w:rPr>
      </w:pPr>
      <w:r>
        <w:rPr>
          <w:b/>
          <w:color w:val="FF0000"/>
          <w:sz w:val="26"/>
          <w:szCs w:val="26"/>
        </w:rPr>
        <w:t xml:space="preserve"> </w:t>
      </w:r>
      <w:r>
        <w:rPr>
          <w:b/>
        </w:rPr>
        <w:t>SAN JOSE CONSERVATION CORPS + CHARTER SCHOOL</w:t>
      </w:r>
    </w:p>
    <w:p w14:paraId="21A99123" w14:textId="3C323CB4" w:rsidR="00D06DF8" w:rsidRDefault="00000000">
      <w:pPr>
        <w:tabs>
          <w:tab w:val="left" w:pos="5637"/>
        </w:tabs>
        <w:spacing w:line="242" w:lineRule="auto"/>
        <w:ind w:right="540"/>
        <w:jc w:val="center"/>
        <w:rPr>
          <w:b/>
          <w:color w:val="FF0000"/>
          <w:sz w:val="22"/>
          <w:szCs w:val="22"/>
        </w:rPr>
      </w:pPr>
      <w:r>
        <w:rPr>
          <w:b/>
          <w:color w:val="FF0000"/>
          <w:sz w:val="22"/>
          <w:szCs w:val="22"/>
        </w:rPr>
        <w:t>CHARTER SCHOOL</w:t>
      </w:r>
      <w:r>
        <w:rPr>
          <w:b/>
          <w:sz w:val="22"/>
          <w:szCs w:val="22"/>
        </w:rPr>
        <w:t xml:space="preserve"> Board of Directors </w:t>
      </w:r>
      <w:r>
        <w:rPr>
          <w:b/>
          <w:color w:val="FF0000"/>
          <w:sz w:val="22"/>
          <w:szCs w:val="22"/>
        </w:rPr>
        <w:t xml:space="preserve">Meeting </w:t>
      </w:r>
      <w:r w:rsidR="00FB1905">
        <w:rPr>
          <w:b/>
          <w:color w:val="FF0000"/>
          <w:sz w:val="22"/>
          <w:szCs w:val="22"/>
        </w:rPr>
        <w:t>MINUTES</w:t>
      </w:r>
    </w:p>
    <w:p w14:paraId="0131C03D" w14:textId="77777777" w:rsidR="00D06DF8" w:rsidRDefault="00000000">
      <w:pPr>
        <w:tabs>
          <w:tab w:val="left" w:pos="5637"/>
        </w:tabs>
        <w:spacing w:line="242" w:lineRule="auto"/>
        <w:ind w:right="540"/>
        <w:jc w:val="center"/>
        <w:rPr>
          <w:b/>
        </w:rPr>
      </w:pPr>
      <w:r>
        <w:rPr>
          <w:b/>
        </w:rPr>
        <w:t xml:space="preserve">Thursday, </w:t>
      </w:r>
      <w:r>
        <w:rPr>
          <w:b/>
          <w:u w:val="single"/>
        </w:rPr>
        <w:t>August 31</w:t>
      </w:r>
      <w:r>
        <w:rPr>
          <w:b/>
        </w:rPr>
        <w:t>, 7:30 - 8:00 am</w:t>
      </w:r>
    </w:p>
    <w:p w14:paraId="6CA89370" w14:textId="77777777" w:rsidR="00D06DF8" w:rsidRDefault="00000000">
      <w:pPr>
        <w:tabs>
          <w:tab w:val="left" w:pos="5637"/>
        </w:tabs>
        <w:spacing w:line="242" w:lineRule="auto"/>
        <w:ind w:right="540"/>
        <w:jc w:val="center"/>
        <w:rPr>
          <w:b/>
        </w:rPr>
      </w:pPr>
      <w:r>
        <w:rPr>
          <w:b/>
        </w:rPr>
        <w:t>In-person location: 1560 Berger Drive, San Jose, CA 95126, 1st floor Conference Room</w:t>
      </w:r>
    </w:p>
    <w:p w14:paraId="1451AA84" w14:textId="314A1018" w:rsidR="00D06DF8" w:rsidRDefault="00000000" w:rsidP="00EA5CD9">
      <w:pPr>
        <w:tabs>
          <w:tab w:val="left" w:pos="5637"/>
        </w:tabs>
        <w:spacing w:line="242" w:lineRule="auto"/>
        <w:ind w:right="540"/>
        <w:jc w:val="center"/>
        <w:rPr>
          <w:b/>
        </w:rPr>
      </w:pPr>
      <w:r>
        <w:rPr>
          <w:b/>
        </w:rPr>
        <w:t xml:space="preserve">Virtual attendance available at Zoom </w:t>
      </w:r>
    </w:p>
    <w:p w14:paraId="1C074646" w14:textId="44D81F56" w:rsidR="00D06DF8" w:rsidRDefault="00000000">
      <w:pPr>
        <w:tabs>
          <w:tab w:val="left" w:pos="3392"/>
        </w:tabs>
        <w:spacing w:before="117"/>
        <w:ind w:right="540"/>
      </w:pPr>
      <w:r>
        <w:rPr>
          <w:b/>
        </w:rPr>
        <w:t xml:space="preserve">  CALL TO ORDER: </w:t>
      </w:r>
      <w:r>
        <w:t>Time:</w:t>
      </w:r>
      <w:r>
        <w:rPr>
          <w:b/>
          <w:u w:val="single"/>
        </w:rPr>
        <w:t xml:space="preserve"> </w:t>
      </w:r>
      <w:r w:rsidR="00FB1905">
        <w:rPr>
          <w:u w:val="single"/>
        </w:rPr>
        <w:t>7:34</w:t>
      </w:r>
      <w:r>
        <w:rPr>
          <w:u w:val="single"/>
        </w:rPr>
        <w:t xml:space="preserve"> </w:t>
      </w:r>
      <w:r>
        <w:t>am</w:t>
      </w:r>
      <w:r>
        <w:tab/>
      </w:r>
      <w:r>
        <w:tab/>
      </w:r>
    </w:p>
    <w:p w14:paraId="5E1FA75F" w14:textId="77777777" w:rsidR="00D06DF8" w:rsidRDefault="00000000">
      <w:pPr>
        <w:spacing w:before="112"/>
        <w:ind w:left="104" w:right="540"/>
        <w:rPr>
          <w:i/>
          <w:szCs w:val="20"/>
        </w:rPr>
      </w:pPr>
      <w:r>
        <w:rPr>
          <w:b/>
        </w:rPr>
        <w:t>ROLL CALL:</w:t>
      </w:r>
      <w:r>
        <w:rPr>
          <w:sz w:val="18"/>
          <w:szCs w:val="18"/>
        </w:rPr>
        <w:t xml:space="preserve"> </w:t>
      </w:r>
      <w:r>
        <w:rPr>
          <w:i/>
          <w:szCs w:val="20"/>
        </w:rPr>
        <w:t>Board Members:</w:t>
      </w:r>
    </w:p>
    <w:tbl>
      <w:tblPr>
        <w:tblStyle w:val="afe"/>
        <w:tblW w:w="448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3720"/>
        <w:gridCol w:w="375"/>
      </w:tblGrid>
      <w:tr w:rsidR="00D06DF8" w14:paraId="2F1372CD" w14:textId="77777777">
        <w:trPr>
          <w:trHeight w:val="300"/>
        </w:trPr>
        <w:tc>
          <w:tcPr>
            <w:tcW w:w="390" w:type="dxa"/>
          </w:tcPr>
          <w:p w14:paraId="7F64CD56" w14:textId="3236F3F2" w:rsidR="00D06DF8" w:rsidRDefault="00FB1905">
            <w:pPr>
              <w:widowControl w:val="0"/>
              <w:ind w:right="540"/>
              <w:rPr>
                <w:sz w:val="16"/>
                <w:szCs w:val="16"/>
              </w:rPr>
            </w:pPr>
            <w:r>
              <w:rPr>
                <w:sz w:val="16"/>
                <w:szCs w:val="16"/>
              </w:rPr>
              <w:t>P</w:t>
            </w:r>
          </w:p>
        </w:tc>
        <w:tc>
          <w:tcPr>
            <w:tcW w:w="3720" w:type="dxa"/>
          </w:tcPr>
          <w:p w14:paraId="592656AC" w14:textId="77777777" w:rsidR="00D06DF8" w:rsidRDefault="00000000">
            <w:pPr>
              <w:widowControl w:val="0"/>
              <w:spacing w:line="229" w:lineRule="auto"/>
              <w:ind w:left="109" w:right="540"/>
              <w:rPr>
                <w:sz w:val="18"/>
                <w:szCs w:val="18"/>
              </w:rPr>
            </w:pPr>
            <w:r>
              <w:rPr>
                <w:sz w:val="18"/>
                <w:szCs w:val="18"/>
              </w:rPr>
              <w:t>Liz Hunt (President)</w:t>
            </w:r>
          </w:p>
        </w:tc>
        <w:tc>
          <w:tcPr>
            <w:tcW w:w="375" w:type="dxa"/>
          </w:tcPr>
          <w:p w14:paraId="2ED7FD0C" w14:textId="77777777" w:rsidR="00D06DF8" w:rsidRDefault="00D06DF8">
            <w:pPr>
              <w:widowControl w:val="0"/>
              <w:ind w:right="540"/>
              <w:rPr>
                <w:sz w:val="16"/>
                <w:szCs w:val="16"/>
              </w:rPr>
            </w:pPr>
          </w:p>
        </w:tc>
      </w:tr>
      <w:tr w:rsidR="00D06DF8" w14:paraId="65AAE37C" w14:textId="77777777">
        <w:trPr>
          <w:trHeight w:val="273"/>
        </w:trPr>
        <w:tc>
          <w:tcPr>
            <w:tcW w:w="390" w:type="dxa"/>
          </w:tcPr>
          <w:p w14:paraId="1827FA37" w14:textId="01394C41" w:rsidR="00D06DF8" w:rsidRDefault="00FB1905">
            <w:pPr>
              <w:widowControl w:val="0"/>
              <w:ind w:right="540"/>
              <w:rPr>
                <w:sz w:val="16"/>
                <w:szCs w:val="16"/>
              </w:rPr>
            </w:pPr>
            <w:r>
              <w:rPr>
                <w:sz w:val="16"/>
                <w:szCs w:val="16"/>
              </w:rPr>
              <w:t>P</w:t>
            </w:r>
          </w:p>
        </w:tc>
        <w:tc>
          <w:tcPr>
            <w:tcW w:w="3720" w:type="dxa"/>
          </w:tcPr>
          <w:p w14:paraId="50B6DE5B" w14:textId="77777777" w:rsidR="00D06DF8" w:rsidRDefault="00000000">
            <w:pPr>
              <w:widowControl w:val="0"/>
              <w:spacing w:line="229" w:lineRule="auto"/>
              <w:ind w:left="109" w:right="540"/>
              <w:rPr>
                <w:sz w:val="18"/>
                <w:szCs w:val="18"/>
              </w:rPr>
            </w:pPr>
            <w:r>
              <w:rPr>
                <w:sz w:val="18"/>
                <w:szCs w:val="18"/>
              </w:rPr>
              <w:t>Hamid Saadat (Vice President)</w:t>
            </w:r>
          </w:p>
        </w:tc>
        <w:tc>
          <w:tcPr>
            <w:tcW w:w="375" w:type="dxa"/>
          </w:tcPr>
          <w:p w14:paraId="127D22C0" w14:textId="77777777" w:rsidR="00D06DF8" w:rsidRDefault="00D06DF8">
            <w:pPr>
              <w:widowControl w:val="0"/>
              <w:ind w:right="540"/>
              <w:rPr>
                <w:sz w:val="16"/>
                <w:szCs w:val="16"/>
              </w:rPr>
            </w:pPr>
          </w:p>
        </w:tc>
      </w:tr>
      <w:tr w:rsidR="00D06DF8" w14:paraId="6E5DA632" w14:textId="77777777">
        <w:trPr>
          <w:trHeight w:val="273"/>
        </w:trPr>
        <w:tc>
          <w:tcPr>
            <w:tcW w:w="390" w:type="dxa"/>
          </w:tcPr>
          <w:p w14:paraId="67E5EDAD" w14:textId="0E2F1C14" w:rsidR="00D06DF8" w:rsidRDefault="00FB1905">
            <w:pPr>
              <w:widowControl w:val="0"/>
              <w:ind w:right="540"/>
              <w:rPr>
                <w:sz w:val="16"/>
                <w:szCs w:val="16"/>
              </w:rPr>
            </w:pPr>
            <w:r>
              <w:rPr>
                <w:sz w:val="16"/>
                <w:szCs w:val="16"/>
              </w:rPr>
              <w:t>P</w:t>
            </w:r>
          </w:p>
        </w:tc>
        <w:tc>
          <w:tcPr>
            <w:tcW w:w="3720" w:type="dxa"/>
          </w:tcPr>
          <w:p w14:paraId="7ADBF9AF" w14:textId="77777777" w:rsidR="00D06DF8" w:rsidRDefault="00000000">
            <w:pPr>
              <w:widowControl w:val="0"/>
              <w:spacing w:line="229" w:lineRule="auto"/>
              <w:ind w:left="109" w:right="540"/>
              <w:rPr>
                <w:sz w:val="18"/>
                <w:szCs w:val="18"/>
              </w:rPr>
            </w:pPr>
            <w:proofErr w:type="spellStart"/>
            <w:r>
              <w:rPr>
                <w:sz w:val="18"/>
                <w:szCs w:val="18"/>
              </w:rPr>
              <w:t>Deryk</w:t>
            </w:r>
            <w:proofErr w:type="spellEnd"/>
            <w:r>
              <w:rPr>
                <w:sz w:val="18"/>
                <w:szCs w:val="18"/>
              </w:rPr>
              <w:t xml:space="preserve"> Clark (Secretary) </w:t>
            </w:r>
          </w:p>
        </w:tc>
        <w:tc>
          <w:tcPr>
            <w:tcW w:w="375" w:type="dxa"/>
          </w:tcPr>
          <w:p w14:paraId="6406A7BB" w14:textId="77777777" w:rsidR="00D06DF8" w:rsidRDefault="00D06DF8">
            <w:pPr>
              <w:widowControl w:val="0"/>
              <w:ind w:right="540"/>
              <w:rPr>
                <w:sz w:val="16"/>
                <w:szCs w:val="16"/>
              </w:rPr>
            </w:pPr>
          </w:p>
        </w:tc>
      </w:tr>
    </w:tbl>
    <w:p w14:paraId="19BDB045" w14:textId="161FA71C" w:rsidR="00D06DF8" w:rsidRDefault="00000000">
      <w:pPr>
        <w:pStyle w:val="Heading2"/>
        <w:keepNext/>
        <w:keepLines/>
        <w:spacing w:before="0"/>
        <w:ind w:left="0" w:right="540"/>
        <w:rPr>
          <w:b w:val="0"/>
        </w:rPr>
      </w:pPr>
      <w:bookmarkStart w:id="0" w:name="_heading=h.e238cfgc6x1x" w:colFirst="0" w:colLast="0"/>
      <w:bookmarkEnd w:id="0"/>
      <w:r>
        <w:t xml:space="preserve">  Staff</w:t>
      </w:r>
      <w:r>
        <w:rPr>
          <w:b w:val="0"/>
        </w:rPr>
        <w:t>: Dorsey Moore, Kim Nguyen, Rahul Sharma</w:t>
      </w:r>
      <w:r w:rsidR="00EA5CD9">
        <w:rPr>
          <w:b w:val="0"/>
        </w:rPr>
        <w:t xml:space="preserve">, Andrea </w:t>
      </w:r>
      <w:proofErr w:type="spellStart"/>
      <w:r w:rsidR="00EA5CD9">
        <w:rPr>
          <w:b w:val="0"/>
        </w:rPr>
        <w:t>Maes</w:t>
      </w:r>
      <w:proofErr w:type="spellEnd"/>
    </w:p>
    <w:p w14:paraId="1D201452" w14:textId="77777777" w:rsidR="00D06DF8" w:rsidRDefault="00D06DF8">
      <w:pPr>
        <w:pStyle w:val="Heading2"/>
        <w:keepNext/>
        <w:keepLines/>
        <w:spacing w:before="0"/>
        <w:ind w:left="0" w:right="540"/>
      </w:pPr>
    </w:p>
    <w:p w14:paraId="72B84BAD" w14:textId="59114035" w:rsidR="00D06DF8" w:rsidRDefault="00000000">
      <w:pPr>
        <w:pStyle w:val="Heading2"/>
        <w:keepNext/>
        <w:keepLines/>
        <w:numPr>
          <w:ilvl w:val="0"/>
          <w:numId w:val="1"/>
        </w:numPr>
        <w:spacing w:before="0"/>
        <w:ind w:right="540"/>
      </w:pPr>
      <w:r>
        <w:t>FOR APPROVAL: AGENDA</w:t>
      </w:r>
      <w:r>
        <w:rPr>
          <w:b w:val="0"/>
        </w:rPr>
        <w:t xml:space="preserve"> </w:t>
      </w:r>
      <w:r w:rsidR="00545AD4">
        <w:rPr>
          <w:b w:val="0"/>
        </w:rPr>
        <w:t>–</w:t>
      </w:r>
      <w:r>
        <w:rPr>
          <w:b w:val="0"/>
        </w:rPr>
        <w:t xml:space="preserve"> </w:t>
      </w:r>
      <w:r w:rsidR="00545AD4">
        <w:rPr>
          <w:b w:val="0"/>
        </w:rPr>
        <w:t xml:space="preserve">On a motion made </w:t>
      </w:r>
      <w:r w:rsidR="00FB1905">
        <w:rPr>
          <w:b w:val="0"/>
        </w:rPr>
        <w:t>by Hamid</w:t>
      </w:r>
      <w:r w:rsidR="00B60142">
        <w:rPr>
          <w:b w:val="0"/>
        </w:rPr>
        <w:t xml:space="preserve"> and </w:t>
      </w:r>
      <w:r w:rsidR="00FB1905">
        <w:rPr>
          <w:b w:val="0"/>
        </w:rPr>
        <w:t>second</w:t>
      </w:r>
      <w:r w:rsidR="00B60142">
        <w:rPr>
          <w:b w:val="0"/>
        </w:rPr>
        <w:t>ed by</w:t>
      </w:r>
      <w:r w:rsidR="00FB1905">
        <w:rPr>
          <w:b w:val="0"/>
        </w:rPr>
        <w:t xml:space="preserve"> </w:t>
      </w:r>
      <w:proofErr w:type="spellStart"/>
      <w:r w:rsidR="00FB1905">
        <w:rPr>
          <w:b w:val="0"/>
        </w:rPr>
        <w:t>Deryk</w:t>
      </w:r>
      <w:proofErr w:type="spellEnd"/>
      <w:r w:rsidR="00B60142">
        <w:rPr>
          <w:b w:val="0"/>
        </w:rPr>
        <w:t xml:space="preserve">, the board voted to approve the agenda. Vote: Aye - </w:t>
      </w:r>
      <w:r w:rsidR="00FB1905">
        <w:rPr>
          <w:b w:val="0"/>
        </w:rPr>
        <w:t xml:space="preserve">Liz, Hamid, </w:t>
      </w:r>
      <w:proofErr w:type="spellStart"/>
      <w:r w:rsidR="00FB1905">
        <w:rPr>
          <w:b w:val="0"/>
        </w:rPr>
        <w:t>Deryk</w:t>
      </w:r>
      <w:proofErr w:type="spellEnd"/>
    </w:p>
    <w:p w14:paraId="233C2D67" w14:textId="2F33EDC3" w:rsidR="00D06DF8" w:rsidRDefault="00000000">
      <w:pPr>
        <w:pStyle w:val="Heading2"/>
        <w:numPr>
          <w:ilvl w:val="0"/>
          <w:numId w:val="1"/>
        </w:numPr>
        <w:spacing w:before="230"/>
        <w:ind w:right="540"/>
      </w:pPr>
      <w:r>
        <w:t xml:space="preserve">PUBLIC COMMENT </w:t>
      </w:r>
      <w:r w:rsidR="00FB1905">
        <w:t>–</w:t>
      </w:r>
      <w:r>
        <w:t xml:space="preserve"> </w:t>
      </w:r>
      <w:r w:rsidR="00545AD4" w:rsidRPr="00545AD4">
        <w:rPr>
          <w:b w:val="0"/>
          <w:bCs w:val="0"/>
        </w:rPr>
        <w:t>There were</w:t>
      </w:r>
      <w:r w:rsidR="00545AD4">
        <w:t xml:space="preserve"> </w:t>
      </w:r>
      <w:r w:rsidR="00545AD4">
        <w:rPr>
          <w:b w:val="0"/>
        </w:rPr>
        <w:t>n</w:t>
      </w:r>
      <w:r w:rsidR="00FB1905">
        <w:rPr>
          <w:b w:val="0"/>
        </w:rPr>
        <w:t>o public comments</w:t>
      </w:r>
      <w:r w:rsidR="00545AD4">
        <w:rPr>
          <w:b w:val="0"/>
        </w:rPr>
        <w:t xml:space="preserve"> on any items not on the agenda.</w:t>
      </w:r>
    </w:p>
    <w:p w14:paraId="56A67E24" w14:textId="686CACB1" w:rsidR="00D06DF8" w:rsidRDefault="00000000">
      <w:pPr>
        <w:pStyle w:val="Heading2"/>
        <w:numPr>
          <w:ilvl w:val="0"/>
          <w:numId w:val="1"/>
        </w:numPr>
        <w:spacing w:line="228" w:lineRule="auto"/>
        <w:ind w:right="540"/>
      </w:pPr>
      <w:r>
        <w:t>FOR APPROVAL: CONSENT AGENDA</w:t>
      </w:r>
    </w:p>
    <w:p w14:paraId="4C420DFC" w14:textId="14332E31" w:rsidR="00D06DF8" w:rsidRPr="00EB60B2" w:rsidRDefault="00B60142">
      <w:pPr>
        <w:numPr>
          <w:ilvl w:val="1"/>
          <w:numId w:val="1"/>
        </w:numPr>
        <w:ind w:right="540"/>
        <w:rPr>
          <w:bCs/>
        </w:rPr>
      </w:pPr>
      <w:r w:rsidRPr="00EB60B2">
        <w:rPr>
          <w:bCs/>
        </w:rPr>
        <w:t xml:space="preserve">On a motion made by Hamid and seconded by </w:t>
      </w:r>
      <w:proofErr w:type="spellStart"/>
      <w:r w:rsidRPr="00EB60B2">
        <w:rPr>
          <w:bCs/>
        </w:rPr>
        <w:t>Deryk</w:t>
      </w:r>
      <w:proofErr w:type="spellEnd"/>
      <w:r w:rsidRPr="00EB60B2">
        <w:rPr>
          <w:bCs/>
        </w:rPr>
        <w:t xml:space="preserve">, the board voted to approve the June 28, </w:t>
      </w:r>
      <w:proofErr w:type="gramStart"/>
      <w:r w:rsidRPr="00EB60B2">
        <w:rPr>
          <w:bCs/>
        </w:rPr>
        <w:t>2023</w:t>
      </w:r>
      <w:proofErr w:type="gramEnd"/>
      <w:r w:rsidRPr="00EB60B2">
        <w:rPr>
          <w:bCs/>
        </w:rPr>
        <w:t xml:space="preserve"> Charter School Board meeting minutes. Vote: Aye - Liz, Hamid, </w:t>
      </w:r>
      <w:proofErr w:type="spellStart"/>
      <w:r w:rsidRPr="00EB60B2">
        <w:rPr>
          <w:bCs/>
        </w:rPr>
        <w:t>Deryk</w:t>
      </w:r>
      <w:proofErr w:type="spellEnd"/>
    </w:p>
    <w:p w14:paraId="1D1F4D66" w14:textId="7F97B77D" w:rsidR="00D06DF8" w:rsidRDefault="00000000">
      <w:pPr>
        <w:pStyle w:val="Heading2"/>
        <w:numPr>
          <w:ilvl w:val="0"/>
          <w:numId w:val="1"/>
        </w:numPr>
        <w:ind w:right="540"/>
      </w:pPr>
      <w:r>
        <w:t xml:space="preserve">PUBLIC COMMENT </w:t>
      </w:r>
      <w:r w:rsidR="00FB1905">
        <w:t>–</w:t>
      </w:r>
      <w:r>
        <w:t xml:space="preserve"> </w:t>
      </w:r>
      <w:r w:rsidR="00FB1905" w:rsidRPr="00FB1905">
        <w:rPr>
          <w:b w:val="0"/>
          <w:bCs w:val="0"/>
        </w:rPr>
        <w:t>There were</w:t>
      </w:r>
      <w:r w:rsidR="00FB1905">
        <w:t xml:space="preserve"> </w:t>
      </w:r>
      <w:r w:rsidR="00FB1905">
        <w:rPr>
          <w:b w:val="0"/>
        </w:rPr>
        <w:t>no public comments on any items on the agenda</w:t>
      </w:r>
      <w:r>
        <w:rPr>
          <w:b w:val="0"/>
        </w:rPr>
        <w:t>.</w:t>
      </w:r>
    </w:p>
    <w:p w14:paraId="54E8F528" w14:textId="77777777" w:rsidR="00D06DF8" w:rsidRDefault="00000000">
      <w:pPr>
        <w:pStyle w:val="Heading2"/>
        <w:numPr>
          <w:ilvl w:val="0"/>
          <w:numId w:val="1"/>
        </w:numPr>
        <w:ind w:right="540"/>
      </w:pPr>
      <w:r>
        <w:t>REPORTS</w:t>
      </w:r>
    </w:p>
    <w:p w14:paraId="0811D4BA" w14:textId="312180DE" w:rsidR="00D06DF8" w:rsidRDefault="00000000">
      <w:pPr>
        <w:numPr>
          <w:ilvl w:val="1"/>
          <w:numId w:val="1"/>
        </w:numPr>
      </w:pPr>
      <w:r w:rsidRPr="00EB60B2">
        <w:rPr>
          <w:b/>
          <w:bCs/>
        </w:rPr>
        <w:t>Principal</w:t>
      </w:r>
      <w:r w:rsidR="00545AD4" w:rsidRPr="00EB60B2">
        <w:rPr>
          <w:b/>
          <w:bCs/>
        </w:rPr>
        <w:t xml:space="preserve"> Report</w:t>
      </w:r>
      <w:r w:rsidR="00545AD4">
        <w:t xml:space="preserve">: The school year is off to a strong start. As of 8/30 the actual ADA is 148.40, enrollment 192, and attendance is 79.19%. There have been 4 graduates already since the beginning of the year. The second back to school night was held </w:t>
      </w:r>
      <w:r w:rsidR="00EB60B2">
        <w:t>on August 30</w:t>
      </w:r>
      <w:r w:rsidR="00545AD4">
        <w:t xml:space="preserve">. </w:t>
      </w:r>
    </w:p>
    <w:p w14:paraId="2F1AAB34" w14:textId="11844639" w:rsidR="00D06DF8" w:rsidRDefault="00000000">
      <w:pPr>
        <w:numPr>
          <w:ilvl w:val="1"/>
          <w:numId w:val="1"/>
        </w:numPr>
      </w:pPr>
      <w:r w:rsidRPr="00EB60B2">
        <w:rPr>
          <w:b/>
          <w:bCs/>
        </w:rPr>
        <w:t>Superintendent/Head of School</w:t>
      </w:r>
      <w:r w:rsidR="00EB60B2">
        <w:rPr>
          <w:b/>
          <w:bCs/>
        </w:rPr>
        <w:t>:</w:t>
      </w:r>
      <w:r w:rsidR="00545AD4">
        <w:t xml:space="preserve"> Dorsey expressed his gratitude for the staff and school leadership to be off to such a strong start to the school year. Looking toward the future, </w:t>
      </w:r>
      <w:r w:rsidR="00EB60B2">
        <w:t xml:space="preserve">the </w:t>
      </w:r>
      <w:proofErr w:type="gramStart"/>
      <w:r w:rsidR="00EB60B2">
        <w:t>Admin</w:t>
      </w:r>
      <w:proofErr w:type="gramEnd"/>
      <w:r w:rsidR="00EB60B2">
        <w:t xml:space="preserve"> team</w:t>
      </w:r>
      <w:r w:rsidR="00545AD4">
        <w:t xml:space="preserve"> </w:t>
      </w:r>
      <w:r w:rsidR="00EB60B2">
        <w:t>is</w:t>
      </w:r>
      <w:r w:rsidR="00545AD4">
        <w:t xml:space="preserve"> talking to ESUHSD about the charter renewal which has just been pushed back by the state until the Fall of 2024 for approval to start in the 2025-26 school year. In preparation, the school is exploring options about a new site and modified school model. Formal options will be brought back to the board for approval.</w:t>
      </w:r>
    </w:p>
    <w:p w14:paraId="2D26B63E" w14:textId="77777777" w:rsidR="00D06DF8" w:rsidRDefault="00000000">
      <w:pPr>
        <w:pStyle w:val="Heading2"/>
        <w:numPr>
          <w:ilvl w:val="0"/>
          <w:numId w:val="1"/>
        </w:numPr>
        <w:ind w:right="540"/>
      </w:pPr>
      <w:r>
        <w:t>REVIEW AND APPROVAL:</w:t>
      </w:r>
    </w:p>
    <w:p w14:paraId="412A45E2" w14:textId="71CE33C0" w:rsidR="00D06DF8" w:rsidRDefault="00000000">
      <w:pPr>
        <w:numPr>
          <w:ilvl w:val="0"/>
          <w:numId w:val="2"/>
        </w:numPr>
        <w:ind w:right="540"/>
      </w:pPr>
      <w:r>
        <w:t>Unaudited Charter School Financials for FY22-23</w:t>
      </w:r>
      <w:r w:rsidR="00FB1905">
        <w:t xml:space="preserve"> – Kim reviewed the unaudited financials</w:t>
      </w:r>
      <w:r w:rsidR="00EB60B2">
        <w:t>.</w:t>
      </w:r>
      <w:r w:rsidR="00FB1905">
        <w:t xml:space="preserve"> </w:t>
      </w:r>
      <w:r w:rsidR="00EB60B2">
        <w:t>T</w:t>
      </w:r>
      <w:r w:rsidR="00FB1905">
        <w:t>here were increases in expenses and revenues last year</w:t>
      </w:r>
      <w:r w:rsidR="00EB60B2">
        <w:t>.</w:t>
      </w:r>
      <w:r w:rsidR="00771A8B">
        <w:t xml:space="preserve"> </w:t>
      </w:r>
      <w:r w:rsidR="00EB60B2">
        <w:t>The school</w:t>
      </w:r>
      <w:r w:rsidR="00771A8B">
        <w:t xml:space="preserve"> received the ERC funding which </w:t>
      </w:r>
      <w:r w:rsidR="00EB60B2">
        <w:t>made</w:t>
      </w:r>
      <w:r w:rsidR="00771A8B">
        <w:t xml:space="preserve"> up </w:t>
      </w:r>
      <w:r w:rsidR="002A40DA">
        <w:t>most of</w:t>
      </w:r>
      <w:r w:rsidR="00771A8B">
        <w:t xml:space="preserve"> the net income.</w:t>
      </w:r>
    </w:p>
    <w:p w14:paraId="28F20430" w14:textId="4DB65A94" w:rsidR="00771A8B" w:rsidRDefault="00EB60B2" w:rsidP="00771A8B">
      <w:pPr>
        <w:numPr>
          <w:ilvl w:val="1"/>
          <w:numId w:val="2"/>
        </w:numPr>
        <w:ind w:right="540"/>
      </w:pPr>
      <w:r>
        <w:t xml:space="preserve">On a motion made </w:t>
      </w:r>
      <w:r w:rsidR="00771A8B">
        <w:t>by Hamid</w:t>
      </w:r>
      <w:r>
        <w:t xml:space="preserve"> and </w:t>
      </w:r>
      <w:r w:rsidR="00771A8B">
        <w:t>second</w:t>
      </w:r>
      <w:r w:rsidR="002A40DA">
        <w:t>ed</w:t>
      </w:r>
      <w:r w:rsidR="00771A8B">
        <w:t xml:space="preserve"> </w:t>
      </w:r>
      <w:proofErr w:type="spellStart"/>
      <w:r w:rsidR="00771A8B">
        <w:t>Deryk</w:t>
      </w:r>
      <w:proofErr w:type="spellEnd"/>
      <w:r>
        <w:t xml:space="preserve"> the board voted to approve the unaudited Charter School financials for FY22-23. </w:t>
      </w:r>
      <w:r w:rsidRPr="00EB60B2">
        <w:rPr>
          <w:bCs/>
        </w:rPr>
        <w:t xml:space="preserve">Vote: Aye - Liz, Hamid, </w:t>
      </w:r>
      <w:proofErr w:type="spellStart"/>
      <w:r w:rsidRPr="00EB60B2">
        <w:rPr>
          <w:bCs/>
        </w:rPr>
        <w:t>Deryk</w:t>
      </w:r>
      <w:proofErr w:type="spellEnd"/>
    </w:p>
    <w:p w14:paraId="0DC7D562" w14:textId="61511C47" w:rsidR="00D06DF8" w:rsidRDefault="00000000">
      <w:pPr>
        <w:numPr>
          <w:ilvl w:val="0"/>
          <w:numId w:val="2"/>
        </w:numPr>
        <w:spacing w:line="276" w:lineRule="auto"/>
      </w:pPr>
      <w:r>
        <w:t>Procedure for Teacher Placement on the SJCC+CS At-Will Salary Step Schedule</w:t>
      </w:r>
      <w:r w:rsidR="00771A8B">
        <w:t xml:space="preserve"> – Rahul </w:t>
      </w:r>
      <w:r w:rsidR="00EB60B2">
        <w:t>presented</w:t>
      </w:r>
      <w:r w:rsidR="00771A8B">
        <w:t xml:space="preserve"> the staff</w:t>
      </w:r>
      <w:r w:rsidR="00EB60B2">
        <w:t xml:space="preserve">’s </w:t>
      </w:r>
      <w:r w:rsidR="00771A8B">
        <w:t>proposal to place teachers on a step schedule for salaries</w:t>
      </w:r>
      <w:r w:rsidR="00EB60B2">
        <w:t>.</w:t>
      </w:r>
      <w:r w:rsidR="00771A8B">
        <w:t xml:space="preserve"> </w:t>
      </w:r>
      <w:r w:rsidR="00EB60B2">
        <w:t>T</w:t>
      </w:r>
      <w:r w:rsidR="00771A8B">
        <w:t xml:space="preserve">his will help </w:t>
      </w:r>
      <w:r w:rsidR="00EB60B2">
        <w:t>with</w:t>
      </w:r>
      <w:r w:rsidR="00771A8B">
        <w:t xml:space="preserve"> recruiting and retention and will create more transparency as required by WASC and ESUHSD. The salary schedule gets the charter school to being more competitive with other schools in the area.</w:t>
      </w:r>
    </w:p>
    <w:p w14:paraId="32E3E3E3" w14:textId="77E77A0D" w:rsidR="00EB60B2" w:rsidRDefault="00EB60B2" w:rsidP="00EB60B2">
      <w:pPr>
        <w:numPr>
          <w:ilvl w:val="1"/>
          <w:numId w:val="2"/>
        </w:numPr>
        <w:ind w:right="540"/>
      </w:pPr>
      <w:bookmarkStart w:id="1" w:name="_heading=h.s63j0cyluz8n" w:colFirst="0" w:colLast="0"/>
      <w:bookmarkEnd w:id="1"/>
      <w:r>
        <w:t>On a motion made by Hamid and second</w:t>
      </w:r>
      <w:r w:rsidR="002A40DA">
        <w:t>ed</w:t>
      </w:r>
      <w:r>
        <w:t xml:space="preserve"> </w:t>
      </w:r>
      <w:proofErr w:type="spellStart"/>
      <w:r>
        <w:t>Deryk</w:t>
      </w:r>
      <w:proofErr w:type="spellEnd"/>
      <w:r>
        <w:t xml:space="preserve"> the board voted to approve adding the teachers to the proposed at-will Salary Step Schedule. </w:t>
      </w:r>
      <w:r w:rsidRPr="00EB60B2">
        <w:rPr>
          <w:bCs/>
        </w:rPr>
        <w:t xml:space="preserve">Vote: Aye - Liz, Hamid, </w:t>
      </w:r>
      <w:proofErr w:type="spellStart"/>
      <w:r w:rsidRPr="00EB60B2">
        <w:rPr>
          <w:bCs/>
        </w:rPr>
        <w:t>Deryk</w:t>
      </w:r>
      <w:proofErr w:type="spellEnd"/>
    </w:p>
    <w:p w14:paraId="4651C1C1" w14:textId="77777777" w:rsidR="00D06DF8" w:rsidRDefault="00000000">
      <w:pPr>
        <w:pStyle w:val="Heading2"/>
        <w:numPr>
          <w:ilvl w:val="0"/>
          <w:numId w:val="1"/>
        </w:numPr>
        <w:ind w:right="540"/>
      </w:pPr>
      <w:r>
        <w:t xml:space="preserve">REVIEW AND DISCUSSION: </w:t>
      </w:r>
    </w:p>
    <w:p w14:paraId="4982E8F2" w14:textId="41111D70" w:rsidR="00D06DF8" w:rsidRDefault="00000000">
      <w:pPr>
        <w:pStyle w:val="Heading2"/>
        <w:numPr>
          <w:ilvl w:val="1"/>
          <w:numId w:val="1"/>
        </w:numPr>
        <w:ind w:right="540"/>
      </w:pPr>
      <w:bookmarkStart w:id="2" w:name="_heading=h.qynj4nw24vjl" w:colFirst="0" w:colLast="0"/>
      <w:bookmarkEnd w:id="2"/>
      <w:r>
        <w:rPr>
          <w:b w:val="0"/>
        </w:rPr>
        <w:t>Charter School Renewal Timeline</w:t>
      </w:r>
      <w:r w:rsidR="00115C0F">
        <w:rPr>
          <w:b w:val="0"/>
        </w:rPr>
        <w:t>: information about this was shared during the Superintendent/Head of School report.</w:t>
      </w:r>
    </w:p>
    <w:p w14:paraId="3E2F71F8" w14:textId="77777777" w:rsidR="00D06DF8" w:rsidRDefault="00000000">
      <w:pPr>
        <w:widowControl w:val="0"/>
        <w:numPr>
          <w:ilvl w:val="0"/>
          <w:numId w:val="1"/>
        </w:numPr>
        <w:spacing w:before="200" w:after="200"/>
        <w:ind w:right="540"/>
        <w:rPr>
          <w:b/>
        </w:rPr>
      </w:pPr>
      <w:r>
        <w:rPr>
          <w:b/>
        </w:rPr>
        <w:t xml:space="preserve">Next Charter School Board Meeting </w:t>
      </w:r>
      <w:r>
        <w:t xml:space="preserve">- Thursday, </w:t>
      </w:r>
      <w:r>
        <w:rPr>
          <w:u w:val="single"/>
        </w:rPr>
        <w:t>October 12</w:t>
      </w:r>
      <w:r>
        <w:t xml:space="preserve">, </w:t>
      </w:r>
      <w:proofErr w:type="gramStart"/>
      <w:r>
        <w:t>2023</w:t>
      </w:r>
      <w:proofErr w:type="gramEnd"/>
      <w:r>
        <w:t xml:space="preserve"> at 7:30-8:00 am </w:t>
      </w:r>
    </w:p>
    <w:p w14:paraId="3D33F9B5" w14:textId="076D94C3" w:rsidR="00D06DF8" w:rsidRDefault="00000000">
      <w:pPr>
        <w:widowControl w:val="0"/>
        <w:tabs>
          <w:tab w:val="left" w:pos="825"/>
        </w:tabs>
        <w:spacing w:before="116"/>
        <w:ind w:right="540" w:firstLine="90"/>
      </w:pPr>
      <w:r>
        <w:rPr>
          <w:b/>
        </w:rPr>
        <w:t xml:space="preserve">ADJOURNMENT: </w:t>
      </w:r>
      <w:r>
        <w:t>Time:</w:t>
      </w:r>
      <w:r>
        <w:rPr>
          <w:b/>
          <w:u w:val="single"/>
        </w:rPr>
        <w:t xml:space="preserve"> </w:t>
      </w:r>
      <w:r w:rsidR="00B60142">
        <w:rPr>
          <w:u w:val="single"/>
        </w:rPr>
        <w:t>8:00</w:t>
      </w:r>
      <w:r>
        <w:rPr>
          <w:u w:val="single"/>
        </w:rPr>
        <w:t xml:space="preserve"> </w:t>
      </w:r>
      <w:r>
        <w:t>am</w:t>
      </w:r>
    </w:p>
    <w:p w14:paraId="28B52FB5" w14:textId="67B7CB71" w:rsidR="00D06DF8" w:rsidRPr="00B60142" w:rsidRDefault="00000000" w:rsidP="00B60142">
      <w:pPr>
        <w:pStyle w:val="Heading2"/>
        <w:spacing w:line="230" w:lineRule="auto"/>
        <w:ind w:left="0" w:right="540"/>
        <w:rPr>
          <w:sz w:val="18"/>
          <w:szCs w:val="18"/>
        </w:rPr>
      </w:pPr>
      <w:r>
        <w:rPr>
          <w:sz w:val="14"/>
          <w:szCs w:val="14"/>
        </w:rPr>
        <w:t>.</w:t>
      </w:r>
    </w:p>
    <w:sectPr w:rsidR="00D06DF8" w:rsidRPr="00B60142">
      <w:pgSz w:w="12240" w:h="15840"/>
      <w:pgMar w:top="273" w:right="360" w:bottom="446"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1D1D"/>
    <w:multiLevelType w:val="multilevel"/>
    <w:tmpl w:val="0E3ED12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rFonts w:ascii="Arial" w:eastAsia="Arial" w:hAnsi="Arial" w:cs="Arial"/>
        <w:b/>
        <w:i w:val="0"/>
        <w:u w:val="none"/>
      </w:rPr>
    </w:lvl>
    <w:lvl w:ilvl="2">
      <w:start w:val="1"/>
      <w:numFmt w:val="decimal"/>
      <w:lvlText w:val="%3."/>
      <w:lvlJc w:val="left"/>
      <w:pPr>
        <w:ind w:left="2160" w:hanging="360"/>
      </w:pPr>
      <w:rPr>
        <w:rFonts w:ascii="Arial" w:eastAsia="Arial" w:hAnsi="Arial" w:cs="Arial"/>
        <w:b w:val="0"/>
        <w:sz w:val="18"/>
        <w:szCs w:val="18"/>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3E3966"/>
    <w:multiLevelType w:val="multilevel"/>
    <w:tmpl w:val="8110C300"/>
    <w:lvl w:ilvl="0">
      <w:start w:val="1"/>
      <w:numFmt w:val="upperLetter"/>
      <w:lvlText w:val="%1."/>
      <w:lvlJc w:val="left"/>
      <w:pPr>
        <w:ind w:left="144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58215334">
    <w:abstractNumId w:val="0"/>
  </w:num>
  <w:num w:numId="2" w16cid:durableId="143675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F8"/>
    <w:rsid w:val="00112A39"/>
    <w:rsid w:val="00115C0F"/>
    <w:rsid w:val="002A40DA"/>
    <w:rsid w:val="00545AD4"/>
    <w:rsid w:val="00771A8B"/>
    <w:rsid w:val="00B60142"/>
    <w:rsid w:val="00D06DF8"/>
    <w:rsid w:val="00EA5CD9"/>
    <w:rsid w:val="00EB60B2"/>
    <w:rsid w:val="00FB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740FC"/>
  <w15:docId w15:val="{F7819BCE-398B-ED48-A2CE-06E770C3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A4"/>
    <w:rPr>
      <w:szCs w:val="24"/>
    </w:rPr>
  </w:style>
  <w:style w:type="paragraph" w:styleId="Heading1">
    <w:name w:val="heading 1"/>
    <w:basedOn w:val="Normal"/>
    <w:link w:val="Heading1Char"/>
    <w:uiPriority w:val="9"/>
    <w:qFormat/>
    <w:rsid w:val="00497016"/>
    <w:pPr>
      <w:widowControl w:val="0"/>
      <w:autoSpaceDE w:val="0"/>
      <w:autoSpaceDN w:val="0"/>
      <w:ind w:left="615" w:right="1123"/>
      <w:jc w:val="center"/>
      <w:outlineLvl w:val="0"/>
    </w:pPr>
    <w:rPr>
      <w:b/>
      <w:bCs/>
      <w:sz w:val="24"/>
    </w:rPr>
  </w:style>
  <w:style w:type="paragraph" w:styleId="Heading2">
    <w:name w:val="heading 2"/>
    <w:basedOn w:val="Normal"/>
    <w:link w:val="Heading2Char"/>
    <w:uiPriority w:val="9"/>
    <w:unhideWhenUsed/>
    <w:qFormat/>
    <w:rsid w:val="00497016"/>
    <w:pPr>
      <w:widowControl w:val="0"/>
      <w:autoSpaceDE w:val="0"/>
      <w:autoSpaceDN w:val="0"/>
      <w:spacing w:before="116"/>
      <w:ind w:left="104"/>
      <w:outlineLvl w:val="1"/>
    </w:pPr>
    <w:rPr>
      <w:b/>
      <w:bCs/>
      <w:szCs w:val="20"/>
    </w:rPr>
  </w:style>
  <w:style w:type="paragraph" w:styleId="Heading3">
    <w:name w:val="heading 3"/>
    <w:basedOn w:val="Normal13"/>
    <w:next w:val="Normal13"/>
    <w:uiPriority w:val="9"/>
    <w:semiHidden/>
    <w:unhideWhenUsed/>
    <w:qFormat/>
    <w:rsid w:val="00137E2F"/>
    <w:pPr>
      <w:keepNext/>
      <w:keepLines/>
      <w:spacing w:before="280" w:after="80"/>
      <w:outlineLvl w:val="2"/>
    </w:pPr>
    <w:rPr>
      <w:b/>
      <w:sz w:val="28"/>
      <w:szCs w:val="28"/>
    </w:rPr>
  </w:style>
  <w:style w:type="paragraph" w:styleId="Heading4">
    <w:name w:val="heading 4"/>
    <w:basedOn w:val="Normal13"/>
    <w:next w:val="Normal13"/>
    <w:uiPriority w:val="9"/>
    <w:semiHidden/>
    <w:unhideWhenUsed/>
    <w:qFormat/>
    <w:rsid w:val="00137E2F"/>
    <w:pPr>
      <w:keepNext/>
      <w:keepLines/>
      <w:spacing w:before="240" w:after="40"/>
      <w:outlineLvl w:val="3"/>
    </w:pPr>
    <w:rPr>
      <w:b/>
      <w:sz w:val="24"/>
      <w:szCs w:val="24"/>
    </w:rPr>
  </w:style>
  <w:style w:type="paragraph" w:styleId="Heading5">
    <w:name w:val="heading 5"/>
    <w:basedOn w:val="Normal13"/>
    <w:next w:val="Normal13"/>
    <w:uiPriority w:val="9"/>
    <w:semiHidden/>
    <w:unhideWhenUsed/>
    <w:qFormat/>
    <w:rsid w:val="00137E2F"/>
    <w:pPr>
      <w:keepNext/>
      <w:keepLines/>
      <w:spacing w:before="220" w:after="40"/>
      <w:outlineLvl w:val="4"/>
    </w:pPr>
    <w:rPr>
      <w:b/>
      <w:sz w:val="22"/>
      <w:szCs w:val="22"/>
    </w:rPr>
  </w:style>
  <w:style w:type="paragraph" w:styleId="Heading6">
    <w:name w:val="heading 6"/>
    <w:basedOn w:val="Normal13"/>
    <w:next w:val="Normal13"/>
    <w:uiPriority w:val="9"/>
    <w:semiHidden/>
    <w:unhideWhenUsed/>
    <w:qFormat/>
    <w:rsid w:val="00137E2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3"/>
    <w:next w:val="Normal13"/>
    <w:uiPriority w:val="10"/>
    <w:qFormat/>
    <w:rsid w:val="00137E2F"/>
    <w:pPr>
      <w:keepNext/>
      <w:keepLines/>
      <w:spacing w:before="480" w:after="120"/>
    </w:pPr>
    <w:rPr>
      <w:b/>
      <w:sz w:val="72"/>
      <w:szCs w:val="72"/>
    </w:rPr>
  </w:style>
  <w:style w:type="paragraph" w:customStyle="1" w:styleId="Normal1">
    <w:name w:val="Normal1"/>
    <w:rsid w:val="00137E2F"/>
  </w:style>
  <w:style w:type="paragraph" w:customStyle="1" w:styleId="Normal2">
    <w:name w:val="Normal2"/>
    <w:rsid w:val="00137E2F"/>
  </w:style>
  <w:style w:type="paragraph" w:customStyle="1" w:styleId="Normal3">
    <w:name w:val="Normal3"/>
    <w:rsid w:val="00137E2F"/>
  </w:style>
  <w:style w:type="paragraph" w:customStyle="1" w:styleId="Normal4">
    <w:name w:val="Normal4"/>
    <w:rsid w:val="00137E2F"/>
  </w:style>
  <w:style w:type="paragraph" w:customStyle="1" w:styleId="Normal5">
    <w:name w:val="Normal5"/>
    <w:rsid w:val="00137E2F"/>
  </w:style>
  <w:style w:type="paragraph" w:customStyle="1" w:styleId="Normal6">
    <w:name w:val="Normal6"/>
    <w:rsid w:val="00137E2F"/>
  </w:style>
  <w:style w:type="paragraph" w:customStyle="1" w:styleId="Normal7">
    <w:name w:val="Normal7"/>
    <w:rsid w:val="00137E2F"/>
  </w:style>
  <w:style w:type="paragraph" w:customStyle="1" w:styleId="Normal8">
    <w:name w:val="Normal8"/>
    <w:rsid w:val="00137E2F"/>
  </w:style>
  <w:style w:type="paragraph" w:customStyle="1" w:styleId="Normal9">
    <w:name w:val="Normal9"/>
    <w:rsid w:val="00137E2F"/>
  </w:style>
  <w:style w:type="paragraph" w:customStyle="1" w:styleId="Normal10">
    <w:name w:val="Normal10"/>
    <w:rsid w:val="00137E2F"/>
  </w:style>
  <w:style w:type="paragraph" w:customStyle="1" w:styleId="Normal11">
    <w:name w:val="Normal11"/>
    <w:rsid w:val="00137E2F"/>
  </w:style>
  <w:style w:type="paragraph" w:customStyle="1" w:styleId="Normal12">
    <w:name w:val="Normal12"/>
    <w:rsid w:val="00137E2F"/>
  </w:style>
  <w:style w:type="paragraph" w:customStyle="1" w:styleId="Normal13">
    <w:name w:val="Normal13"/>
    <w:rsid w:val="00137E2F"/>
  </w:style>
  <w:style w:type="paragraph" w:customStyle="1" w:styleId="Style1">
    <w:name w:val="Style1"/>
    <w:basedOn w:val="Normal"/>
    <w:autoRedefine/>
    <w:qFormat/>
    <w:rsid w:val="007C4A82"/>
    <w:pPr>
      <w:widowControl w:val="0"/>
      <w:autoSpaceDE w:val="0"/>
      <w:autoSpaceDN w:val="0"/>
      <w:adjustRightInd w:val="0"/>
      <w:spacing w:after="240"/>
    </w:pPr>
    <w:rPr>
      <w:rFonts w:cs="Verdana"/>
    </w:rPr>
  </w:style>
  <w:style w:type="paragraph" w:styleId="ListParagraph">
    <w:name w:val="List Paragraph"/>
    <w:basedOn w:val="Normal"/>
    <w:uiPriority w:val="1"/>
    <w:qFormat/>
    <w:rsid w:val="007437A4"/>
    <w:pPr>
      <w:ind w:left="720"/>
      <w:contextualSpacing/>
    </w:pPr>
  </w:style>
  <w:style w:type="table" w:styleId="TableGrid">
    <w:name w:val="Table Grid"/>
    <w:basedOn w:val="TableNormal"/>
    <w:uiPriority w:val="59"/>
    <w:rsid w:val="007437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1538"/>
    <w:pPr>
      <w:tabs>
        <w:tab w:val="center" w:pos="4320"/>
        <w:tab w:val="right" w:pos="8640"/>
      </w:tabs>
    </w:pPr>
  </w:style>
  <w:style w:type="character" w:customStyle="1" w:styleId="HeaderChar">
    <w:name w:val="Header Char"/>
    <w:link w:val="Header"/>
    <w:uiPriority w:val="99"/>
    <w:rsid w:val="00601538"/>
    <w:rPr>
      <w:rFonts w:ascii="Arial" w:hAnsi="Arial"/>
      <w:szCs w:val="24"/>
    </w:rPr>
  </w:style>
  <w:style w:type="paragraph" w:styleId="Footer">
    <w:name w:val="footer"/>
    <w:basedOn w:val="Normal"/>
    <w:link w:val="FooterChar"/>
    <w:uiPriority w:val="99"/>
    <w:unhideWhenUsed/>
    <w:rsid w:val="00601538"/>
    <w:pPr>
      <w:tabs>
        <w:tab w:val="center" w:pos="4320"/>
        <w:tab w:val="right" w:pos="8640"/>
      </w:tabs>
    </w:pPr>
  </w:style>
  <w:style w:type="character" w:customStyle="1" w:styleId="FooterChar">
    <w:name w:val="Footer Char"/>
    <w:link w:val="Footer"/>
    <w:uiPriority w:val="99"/>
    <w:rsid w:val="00601538"/>
    <w:rPr>
      <w:rFonts w:ascii="Arial" w:hAnsi="Arial"/>
      <w:szCs w:val="24"/>
    </w:rPr>
  </w:style>
  <w:style w:type="character" w:styleId="Strong">
    <w:name w:val="Strong"/>
    <w:uiPriority w:val="22"/>
    <w:qFormat/>
    <w:rsid w:val="00AF5D2F"/>
    <w:rPr>
      <w:b/>
      <w:bCs/>
    </w:rPr>
  </w:style>
  <w:style w:type="character" w:customStyle="1" w:styleId="apple-converted-space">
    <w:name w:val="apple-converted-space"/>
    <w:rsid w:val="00AF5D2F"/>
  </w:style>
  <w:style w:type="paragraph" w:styleId="NormalWeb">
    <w:name w:val="Normal (Web)"/>
    <w:basedOn w:val="Normal"/>
    <w:uiPriority w:val="99"/>
    <w:semiHidden/>
    <w:unhideWhenUsed/>
    <w:rsid w:val="00AF5D2F"/>
    <w:pPr>
      <w:spacing w:before="100" w:beforeAutospacing="1" w:after="100" w:afterAutospacing="1"/>
    </w:pPr>
    <w:rPr>
      <w:rFonts w:ascii="Times" w:eastAsia="MS Mincho" w:hAnsi="Times"/>
      <w:szCs w:val="20"/>
    </w:rPr>
  </w:style>
  <w:style w:type="character" w:customStyle="1" w:styleId="small-text">
    <w:name w:val="small-text"/>
    <w:rsid w:val="00AF5D2F"/>
  </w:style>
  <w:style w:type="paragraph" w:styleId="FootnoteText">
    <w:name w:val="footnote text"/>
    <w:basedOn w:val="Normal"/>
    <w:link w:val="FootnoteTextChar"/>
    <w:uiPriority w:val="99"/>
    <w:unhideWhenUsed/>
    <w:rsid w:val="0057064F"/>
    <w:rPr>
      <w:sz w:val="24"/>
    </w:rPr>
  </w:style>
  <w:style w:type="character" w:customStyle="1" w:styleId="FootnoteTextChar">
    <w:name w:val="Footnote Text Char"/>
    <w:link w:val="FootnoteText"/>
    <w:uiPriority w:val="99"/>
    <w:rsid w:val="0057064F"/>
    <w:rPr>
      <w:rFonts w:ascii="Arial" w:hAnsi="Arial"/>
      <w:sz w:val="24"/>
      <w:szCs w:val="24"/>
    </w:rPr>
  </w:style>
  <w:style w:type="character" w:styleId="FootnoteReference">
    <w:name w:val="footnote reference"/>
    <w:uiPriority w:val="99"/>
    <w:unhideWhenUsed/>
    <w:rsid w:val="0057064F"/>
    <w:rPr>
      <w:vertAlign w:val="superscript"/>
    </w:rPr>
  </w:style>
  <w:style w:type="character" w:customStyle="1" w:styleId="Heading1Char">
    <w:name w:val="Heading 1 Char"/>
    <w:basedOn w:val="DefaultParagraphFont"/>
    <w:link w:val="Heading1"/>
    <w:uiPriority w:val="9"/>
    <w:rsid w:val="00497016"/>
    <w:rPr>
      <w:rFonts w:ascii="Arial" w:eastAsia="Arial" w:hAnsi="Arial" w:cs="Arial"/>
      <w:b/>
      <w:bCs/>
      <w:sz w:val="24"/>
      <w:szCs w:val="24"/>
    </w:rPr>
  </w:style>
  <w:style w:type="character" w:customStyle="1" w:styleId="Heading2Char">
    <w:name w:val="Heading 2 Char"/>
    <w:basedOn w:val="DefaultParagraphFont"/>
    <w:link w:val="Heading2"/>
    <w:uiPriority w:val="9"/>
    <w:rsid w:val="00497016"/>
    <w:rPr>
      <w:rFonts w:ascii="Arial" w:eastAsia="Arial" w:hAnsi="Arial" w:cs="Arial"/>
      <w:b/>
      <w:bCs/>
    </w:rPr>
  </w:style>
  <w:style w:type="paragraph" w:styleId="BodyText">
    <w:name w:val="Body Text"/>
    <w:basedOn w:val="Normal"/>
    <w:link w:val="BodyTextChar"/>
    <w:uiPriority w:val="1"/>
    <w:qFormat/>
    <w:rsid w:val="00497016"/>
    <w:pPr>
      <w:widowControl w:val="0"/>
      <w:autoSpaceDE w:val="0"/>
      <w:autoSpaceDN w:val="0"/>
      <w:ind w:left="1544"/>
    </w:pPr>
    <w:rPr>
      <w:szCs w:val="20"/>
    </w:rPr>
  </w:style>
  <w:style w:type="character" w:customStyle="1" w:styleId="BodyTextChar">
    <w:name w:val="Body Text Char"/>
    <w:basedOn w:val="DefaultParagraphFont"/>
    <w:link w:val="BodyText"/>
    <w:uiPriority w:val="1"/>
    <w:rsid w:val="00497016"/>
    <w:rPr>
      <w:rFonts w:ascii="Arial" w:eastAsia="Arial" w:hAnsi="Arial" w:cs="Arial"/>
    </w:rPr>
  </w:style>
  <w:style w:type="paragraph" w:customStyle="1" w:styleId="TableParagraph">
    <w:name w:val="Table Paragraph"/>
    <w:basedOn w:val="Normal"/>
    <w:uiPriority w:val="1"/>
    <w:qFormat/>
    <w:rsid w:val="00497016"/>
    <w:pPr>
      <w:widowControl w:val="0"/>
      <w:autoSpaceDE w:val="0"/>
      <w:autoSpaceDN w:val="0"/>
    </w:pPr>
    <w:rPr>
      <w:sz w:val="22"/>
      <w:szCs w:val="22"/>
    </w:rPr>
  </w:style>
  <w:style w:type="character" w:styleId="Hyperlink">
    <w:name w:val="Hyperlink"/>
    <w:basedOn w:val="DefaultParagraphFont"/>
    <w:uiPriority w:val="99"/>
    <w:unhideWhenUsed/>
    <w:rsid w:val="00497016"/>
    <w:rPr>
      <w:color w:val="0563C1" w:themeColor="hyperlink"/>
      <w:u w:val="single"/>
    </w:rPr>
  </w:style>
  <w:style w:type="character" w:customStyle="1" w:styleId="UnresolvedMention1">
    <w:name w:val="Unresolved Mention1"/>
    <w:basedOn w:val="DefaultParagraphFont"/>
    <w:uiPriority w:val="99"/>
    <w:rsid w:val="004970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137E2F"/>
    <w:tblPr>
      <w:tblStyleRowBandSize w:val="1"/>
      <w:tblStyleColBandSize w:val="1"/>
      <w:tblCellMar>
        <w:left w:w="115" w:type="dxa"/>
        <w:right w:w="115" w:type="dxa"/>
      </w:tblCellMar>
    </w:tblPr>
  </w:style>
  <w:style w:type="table" w:customStyle="1" w:styleId="a0">
    <w:basedOn w:val="TableNormal"/>
    <w:rsid w:val="00137E2F"/>
    <w:tblPr>
      <w:tblStyleRowBandSize w:val="1"/>
      <w:tblStyleColBandSize w:val="1"/>
      <w:tblCellMar>
        <w:left w:w="0" w:type="dxa"/>
        <w:right w:w="0" w:type="dxa"/>
      </w:tblCellMar>
    </w:tblPr>
  </w:style>
  <w:style w:type="table" w:customStyle="1" w:styleId="a1">
    <w:basedOn w:val="TableNormal"/>
    <w:rsid w:val="00137E2F"/>
    <w:tblPr>
      <w:tblStyleRowBandSize w:val="1"/>
      <w:tblStyleColBandSize w:val="1"/>
      <w:tblCellMar>
        <w:left w:w="0" w:type="dxa"/>
        <w:right w:w="0" w:type="dxa"/>
      </w:tblCellMar>
    </w:tblPr>
  </w:style>
  <w:style w:type="table" w:customStyle="1" w:styleId="a2">
    <w:basedOn w:val="TableNormal"/>
    <w:rsid w:val="00137E2F"/>
    <w:tblPr>
      <w:tblStyleRowBandSize w:val="1"/>
      <w:tblStyleColBandSize w:val="1"/>
      <w:tblCellMar>
        <w:left w:w="0" w:type="dxa"/>
        <w:right w:w="0" w:type="dxa"/>
      </w:tblCellMar>
    </w:tblPr>
  </w:style>
  <w:style w:type="table" w:customStyle="1" w:styleId="a3">
    <w:basedOn w:val="TableNormal"/>
    <w:rsid w:val="00137E2F"/>
    <w:tblPr>
      <w:tblStyleRowBandSize w:val="1"/>
      <w:tblStyleColBandSize w:val="1"/>
      <w:tblCellMar>
        <w:left w:w="0" w:type="dxa"/>
        <w:right w:w="0" w:type="dxa"/>
      </w:tblCellMar>
    </w:tblPr>
  </w:style>
  <w:style w:type="table" w:customStyle="1" w:styleId="a4">
    <w:basedOn w:val="TableNormal"/>
    <w:rsid w:val="00137E2F"/>
    <w:tblPr>
      <w:tblStyleRowBandSize w:val="1"/>
      <w:tblStyleColBandSize w:val="1"/>
      <w:tblCellMar>
        <w:left w:w="0" w:type="dxa"/>
        <w:right w:w="0" w:type="dxa"/>
      </w:tblCellMar>
    </w:tblPr>
  </w:style>
  <w:style w:type="table" w:customStyle="1" w:styleId="a5">
    <w:basedOn w:val="TableNormal"/>
    <w:rsid w:val="00137E2F"/>
    <w:tblPr>
      <w:tblStyleRowBandSize w:val="1"/>
      <w:tblStyleColBandSize w:val="1"/>
      <w:tblCellMar>
        <w:left w:w="0" w:type="dxa"/>
        <w:right w:w="0" w:type="dxa"/>
      </w:tblCellMar>
    </w:tblPr>
  </w:style>
  <w:style w:type="table" w:customStyle="1" w:styleId="a6">
    <w:basedOn w:val="TableNormal"/>
    <w:rsid w:val="00137E2F"/>
    <w:tblPr>
      <w:tblStyleRowBandSize w:val="1"/>
      <w:tblStyleColBandSize w:val="1"/>
      <w:tblCellMar>
        <w:left w:w="0" w:type="dxa"/>
        <w:right w:w="0" w:type="dxa"/>
      </w:tblCellMar>
    </w:tblPr>
  </w:style>
  <w:style w:type="table" w:customStyle="1" w:styleId="a7">
    <w:basedOn w:val="TableNormal"/>
    <w:rsid w:val="00137E2F"/>
    <w:tblPr>
      <w:tblStyleRowBandSize w:val="1"/>
      <w:tblStyleColBandSize w:val="1"/>
      <w:tblCellMar>
        <w:left w:w="0" w:type="dxa"/>
        <w:right w:w="0" w:type="dxa"/>
      </w:tblCellMar>
    </w:tblPr>
  </w:style>
  <w:style w:type="table" w:customStyle="1" w:styleId="a8">
    <w:basedOn w:val="TableNormal"/>
    <w:rsid w:val="00137E2F"/>
    <w:tblPr>
      <w:tblStyleRowBandSize w:val="1"/>
      <w:tblStyleColBandSize w:val="1"/>
      <w:tblCellMar>
        <w:left w:w="0" w:type="dxa"/>
        <w:right w:w="0" w:type="dxa"/>
      </w:tblCellMar>
    </w:tblPr>
  </w:style>
  <w:style w:type="table" w:customStyle="1" w:styleId="a9">
    <w:basedOn w:val="TableNormal"/>
    <w:rsid w:val="00137E2F"/>
    <w:tblPr>
      <w:tblStyleRowBandSize w:val="1"/>
      <w:tblStyleColBandSize w:val="1"/>
      <w:tblCellMar>
        <w:left w:w="0" w:type="dxa"/>
        <w:right w:w="0" w:type="dxa"/>
      </w:tblCellMar>
    </w:tblPr>
  </w:style>
  <w:style w:type="table" w:customStyle="1" w:styleId="aa">
    <w:basedOn w:val="TableNormal"/>
    <w:rsid w:val="00137E2F"/>
    <w:tblPr>
      <w:tblStyleRowBandSize w:val="1"/>
      <w:tblStyleColBandSize w:val="1"/>
      <w:tblCellMar>
        <w:left w:w="0" w:type="dxa"/>
        <w:right w:w="0" w:type="dxa"/>
      </w:tblCellMar>
    </w:tblPr>
  </w:style>
  <w:style w:type="table" w:customStyle="1" w:styleId="ab">
    <w:basedOn w:val="TableNormal"/>
    <w:rsid w:val="00137E2F"/>
    <w:tblPr>
      <w:tblStyleRowBandSize w:val="1"/>
      <w:tblStyleColBandSize w:val="1"/>
      <w:tblCellMar>
        <w:left w:w="0" w:type="dxa"/>
        <w:right w:w="0" w:type="dxa"/>
      </w:tblCellMar>
    </w:tblPr>
  </w:style>
  <w:style w:type="table" w:customStyle="1" w:styleId="ac">
    <w:basedOn w:val="TableNormal"/>
    <w:rsid w:val="00137E2F"/>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66F88"/>
    <w:rPr>
      <w:rFonts w:ascii="Tahoma" w:hAnsi="Tahoma" w:cs="Tahoma"/>
      <w:sz w:val="16"/>
      <w:szCs w:val="16"/>
    </w:rPr>
  </w:style>
  <w:style w:type="character" w:customStyle="1" w:styleId="BalloonTextChar">
    <w:name w:val="Balloon Text Char"/>
    <w:basedOn w:val="DefaultParagraphFont"/>
    <w:link w:val="BalloonText"/>
    <w:uiPriority w:val="99"/>
    <w:semiHidden/>
    <w:rsid w:val="00666F88"/>
    <w:rPr>
      <w:rFonts w:ascii="Tahoma" w:hAnsi="Tahoma" w:cs="Tahoma"/>
      <w:sz w:val="16"/>
      <w:szCs w:val="16"/>
    </w:r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8maM9gZGuP9o0MUz/vara+EzOw==">CgMxLjAyDmguZTIzOGNmZ2M2eDF4Mg5oLnM2M2owY3lsdXo4bjIOaC5xeW5qNG53MjR2amw4AHIhMS1RN1I4bS1jNXJYb1NKRlhWcnoyS04zSHdpcXkxcTJr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 Moore</dc:creator>
  <cp:lastModifiedBy>Andrea Maes</cp:lastModifiedBy>
  <cp:revision>4</cp:revision>
  <dcterms:created xsi:type="dcterms:W3CDTF">2023-09-01T20:47:00Z</dcterms:created>
  <dcterms:modified xsi:type="dcterms:W3CDTF">2023-10-02T19:15:00Z</dcterms:modified>
</cp:coreProperties>
</file>